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31" w:rsidRDefault="00193031" w:rsidP="00111250">
      <w:pPr>
        <w:pStyle w:val="NoSpacing"/>
        <w:rPr>
          <w:rFonts w:ascii="Arial" w:hAnsi="Arial" w:cs="Arial"/>
          <w:b/>
          <w:sz w:val="20"/>
          <w:szCs w:val="20"/>
        </w:rPr>
      </w:pPr>
    </w:p>
    <w:p w:rsidR="00193031" w:rsidRDefault="00193031" w:rsidP="00111250">
      <w:pPr>
        <w:pStyle w:val="NoSpacing"/>
        <w:rPr>
          <w:rFonts w:ascii="Arial" w:hAnsi="Arial" w:cs="Arial"/>
          <w:b/>
          <w:sz w:val="20"/>
          <w:szCs w:val="20"/>
        </w:rPr>
      </w:pPr>
    </w:p>
    <w:p w:rsidR="00193031" w:rsidRDefault="00193031" w:rsidP="00111250">
      <w:pPr>
        <w:pStyle w:val="NoSpacing"/>
        <w:rPr>
          <w:rFonts w:ascii="Arial" w:hAnsi="Arial" w:cs="Arial"/>
          <w:b/>
          <w:sz w:val="20"/>
          <w:szCs w:val="20"/>
        </w:rPr>
      </w:pPr>
    </w:p>
    <w:p w:rsidR="00193031" w:rsidRDefault="00193031" w:rsidP="00111250">
      <w:pPr>
        <w:pStyle w:val="NoSpacing"/>
        <w:rPr>
          <w:rFonts w:ascii="Arial" w:hAnsi="Arial" w:cs="Arial"/>
          <w:b/>
          <w:sz w:val="20"/>
          <w:szCs w:val="20"/>
        </w:rPr>
      </w:pPr>
    </w:p>
    <w:p w:rsidR="00193031" w:rsidRDefault="00193031" w:rsidP="00111250">
      <w:pPr>
        <w:pStyle w:val="NoSpacing"/>
        <w:rPr>
          <w:rFonts w:ascii="Arial" w:hAnsi="Arial" w:cs="Arial"/>
          <w:b/>
          <w:sz w:val="20"/>
          <w:szCs w:val="20"/>
        </w:rPr>
      </w:pPr>
    </w:p>
    <w:p w:rsidR="00A52593" w:rsidRPr="00193031" w:rsidRDefault="00A750A4" w:rsidP="00111250">
      <w:pPr>
        <w:pStyle w:val="NoSpacing"/>
        <w:rPr>
          <w:rFonts w:ascii="Arial" w:hAnsi="Arial" w:cs="Arial"/>
          <w:b/>
          <w:sz w:val="20"/>
          <w:szCs w:val="20"/>
        </w:rPr>
      </w:pPr>
      <w:r w:rsidRPr="00193031">
        <w:rPr>
          <w:rFonts w:ascii="Arial" w:hAnsi="Arial" w:cs="Arial"/>
          <w:b/>
          <w:sz w:val="20"/>
          <w:szCs w:val="20"/>
        </w:rPr>
        <w:t>Sample letter to property owners – Safe Routes to School</w:t>
      </w:r>
    </w:p>
    <w:p w:rsidR="00A52593" w:rsidRPr="00193031" w:rsidRDefault="00A52593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A52593" w:rsidRPr="00193031" w:rsidRDefault="00A52593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A52593" w:rsidRPr="00193031" w:rsidRDefault="00A52593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111250" w:rsidRPr="00193031" w:rsidRDefault="00BF01D2" w:rsidP="001112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 w:rsidRPr="00A71E66">
        <w:rPr>
          <w:rFonts w:ascii="Arial" w:hAnsi="Arial" w:cs="Arial"/>
          <w:sz w:val="20"/>
          <w:szCs w:val="20"/>
          <w:highlight w:val="yellow"/>
        </w:rPr>
        <w:t>date</w:t>
      </w:r>
      <w:proofErr w:type="gramEnd"/>
      <w:r>
        <w:rPr>
          <w:rFonts w:ascii="Arial" w:hAnsi="Arial" w:cs="Arial"/>
          <w:sz w:val="20"/>
          <w:szCs w:val="20"/>
        </w:rPr>
        <w:t>]</w:t>
      </w:r>
    </w:p>
    <w:p w:rsidR="00111250" w:rsidRPr="00193031" w:rsidRDefault="00111250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A52593" w:rsidRPr="00193031" w:rsidRDefault="00A52593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A0316B" w:rsidRPr="00193031" w:rsidRDefault="00BF01D2" w:rsidP="001112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 w:rsidRPr="00A71E66">
        <w:rPr>
          <w:rFonts w:ascii="Arial" w:hAnsi="Arial" w:cs="Arial"/>
          <w:sz w:val="20"/>
          <w:szCs w:val="20"/>
          <w:highlight w:val="yellow"/>
        </w:rPr>
        <w:t>name</w:t>
      </w:r>
      <w:proofErr w:type="gramEnd"/>
      <w:r>
        <w:rPr>
          <w:rFonts w:ascii="Arial" w:hAnsi="Arial" w:cs="Arial"/>
          <w:sz w:val="20"/>
          <w:szCs w:val="20"/>
        </w:rPr>
        <w:t>]</w:t>
      </w:r>
      <w:r w:rsidR="00A0316B" w:rsidRPr="001930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</w:t>
      </w:r>
      <w:proofErr w:type="gramStart"/>
      <w:r w:rsidRPr="00A71E66">
        <w:rPr>
          <w:rFonts w:ascii="Arial" w:hAnsi="Arial" w:cs="Arial"/>
          <w:sz w:val="20"/>
          <w:szCs w:val="20"/>
          <w:highlight w:val="yellow"/>
        </w:rPr>
        <w:t>address</w:t>
      </w:r>
      <w:proofErr w:type="gramEnd"/>
      <w:r>
        <w:rPr>
          <w:rFonts w:ascii="Arial" w:hAnsi="Arial" w:cs="Arial"/>
          <w:sz w:val="20"/>
          <w:szCs w:val="20"/>
        </w:rPr>
        <w:t>]</w:t>
      </w:r>
      <w:r w:rsidR="00A0316B" w:rsidRPr="001930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</w:t>
      </w:r>
      <w:proofErr w:type="gramStart"/>
      <w:r w:rsidRPr="00A71E66">
        <w:rPr>
          <w:rFonts w:ascii="Arial" w:hAnsi="Arial" w:cs="Arial"/>
          <w:sz w:val="20"/>
          <w:szCs w:val="20"/>
          <w:highlight w:val="yellow"/>
        </w:rPr>
        <w:t>address</w:t>
      </w:r>
      <w:proofErr w:type="gramEnd"/>
      <w:r w:rsidRPr="00A71E66">
        <w:rPr>
          <w:rFonts w:ascii="Arial" w:hAnsi="Arial" w:cs="Arial"/>
          <w:sz w:val="20"/>
          <w:szCs w:val="20"/>
          <w:highlight w:val="yellow"/>
        </w:rPr>
        <w:t xml:space="preserve"> line 2</w:t>
      </w:r>
      <w:r>
        <w:rPr>
          <w:rFonts w:ascii="Arial" w:hAnsi="Arial" w:cs="Arial"/>
          <w:sz w:val="20"/>
          <w:szCs w:val="20"/>
        </w:rPr>
        <w:t>]</w:t>
      </w:r>
    </w:p>
    <w:p w:rsidR="00111250" w:rsidRPr="00193031" w:rsidRDefault="00111250" w:rsidP="00111250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0316B" w:rsidRPr="00193031" w:rsidRDefault="00A0316B" w:rsidP="00111250">
      <w:pPr>
        <w:pStyle w:val="NoSpacing"/>
        <w:rPr>
          <w:rFonts w:ascii="Arial" w:hAnsi="Arial" w:cs="Arial"/>
          <w:sz w:val="20"/>
          <w:szCs w:val="20"/>
        </w:rPr>
      </w:pPr>
      <w:r w:rsidRPr="00193031">
        <w:rPr>
          <w:rFonts w:ascii="Arial" w:hAnsi="Arial" w:cs="Arial"/>
          <w:sz w:val="20"/>
          <w:szCs w:val="20"/>
        </w:rPr>
        <w:t>Dear Resident/Property Owner,</w:t>
      </w:r>
    </w:p>
    <w:p w:rsidR="00111250" w:rsidRPr="00193031" w:rsidRDefault="00111250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A0316B" w:rsidRPr="00193031" w:rsidRDefault="00A0316B" w:rsidP="00111250">
      <w:pPr>
        <w:pStyle w:val="NoSpacing"/>
        <w:rPr>
          <w:rFonts w:ascii="Arial" w:hAnsi="Arial" w:cs="Arial"/>
          <w:sz w:val="20"/>
          <w:szCs w:val="20"/>
        </w:rPr>
      </w:pPr>
      <w:r w:rsidRPr="00193031">
        <w:rPr>
          <w:rFonts w:ascii="Arial" w:hAnsi="Arial" w:cs="Arial"/>
          <w:sz w:val="20"/>
          <w:szCs w:val="20"/>
        </w:rPr>
        <w:t xml:space="preserve">The City of </w:t>
      </w:r>
      <w:r w:rsidR="00BF01D2">
        <w:rPr>
          <w:rFonts w:ascii="Arial" w:hAnsi="Arial" w:cs="Arial"/>
          <w:sz w:val="20"/>
          <w:szCs w:val="20"/>
        </w:rPr>
        <w:t>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name</w:t>
      </w:r>
      <w:r w:rsidR="00BF01D2">
        <w:rPr>
          <w:rFonts w:ascii="Arial" w:hAnsi="Arial" w:cs="Arial"/>
          <w:sz w:val="20"/>
          <w:szCs w:val="20"/>
        </w:rPr>
        <w:t>]</w:t>
      </w:r>
      <w:r w:rsidRPr="00193031">
        <w:rPr>
          <w:rFonts w:ascii="Arial" w:hAnsi="Arial" w:cs="Arial"/>
          <w:sz w:val="20"/>
          <w:szCs w:val="20"/>
        </w:rPr>
        <w:t xml:space="preserve"> has been working in partnership with </w:t>
      </w:r>
      <w:r w:rsidR="00BF01D2">
        <w:rPr>
          <w:rFonts w:ascii="Arial" w:hAnsi="Arial" w:cs="Arial"/>
          <w:sz w:val="20"/>
          <w:szCs w:val="20"/>
        </w:rPr>
        <w:t>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school district</w:t>
      </w:r>
      <w:r w:rsidR="00BF01D2">
        <w:rPr>
          <w:rFonts w:ascii="Arial" w:hAnsi="Arial" w:cs="Arial"/>
          <w:sz w:val="20"/>
          <w:szCs w:val="20"/>
        </w:rPr>
        <w:t>]</w:t>
      </w:r>
      <w:r w:rsidRPr="00193031">
        <w:rPr>
          <w:rFonts w:ascii="Arial" w:hAnsi="Arial" w:cs="Arial"/>
          <w:sz w:val="20"/>
          <w:szCs w:val="20"/>
        </w:rPr>
        <w:t xml:space="preserve"> on a Safe Routes to School program in the City. The goal of the partnership is to promote </w:t>
      </w:r>
      <w:r w:rsidR="00A916B6">
        <w:rPr>
          <w:rFonts w:ascii="Arial" w:hAnsi="Arial" w:cs="Arial"/>
          <w:sz w:val="20"/>
          <w:szCs w:val="20"/>
        </w:rPr>
        <w:t xml:space="preserve">the </w:t>
      </w:r>
      <w:r w:rsidRPr="00193031">
        <w:rPr>
          <w:rFonts w:ascii="Arial" w:hAnsi="Arial" w:cs="Arial"/>
          <w:sz w:val="20"/>
          <w:szCs w:val="20"/>
        </w:rPr>
        <w:t>safety of children walking to and from school.</w:t>
      </w:r>
    </w:p>
    <w:p w:rsidR="00111250" w:rsidRPr="00193031" w:rsidRDefault="00111250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332CDB" w:rsidRPr="00193031" w:rsidRDefault="00332CDB" w:rsidP="00111250">
      <w:pPr>
        <w:pStyle w:val="NoSpacing"/>
        <w:rPr>
          <w:rFonts w:ascii="Arial" w:hAnsi="Arial" w:cs="Arial"/>
          <w:sz w:val="20"/>
          <w:szCs w:val="20"/>
        </w:rPr>
      </w:pPr>
      <w:r w:rsidRPr="00193031">
        <w:rPr>
          <w:rFonts w:ascii="Arial" w:hAnsi="Arial" w:cs="Arial"/>
          <w:sz w:val="20"/>
          <w:szCs w:val="20"/>
        </w:rPr>
        <w:t xml:space="preserve">The City is preparing to submit an application to address some of the safety issues identified during the walking </w:t>
      </w:r>
      <w:r w:rsidR="00BF01D2">
        <w:rPr>
          <w:rFonts w:ascii="Arial" w:hAnsi="Arial" w:cs="Arial"/>
          <w:sz w:val="20"/>
          <w:szCs w:val="20"/>
        </w:rPr>
        <w:t>safety assessment</w:t>
      </w:r>
      <w:r w:rsidRPr="00193031">
        <w:rPr>
          <w:rFonts w:ascii="Arial" w:hAnsi="Arial" w:cs="Arial"/>
          <w:sz w:val="20"/>
          <w:szCs w:val="20"/>
        </w:rPr>
        <w:t xml:space="preserve">, including </w:t>
      </w:r>
      <w:r w:rsidR="00A916B6">
        <w:rPr>
          <w:rFonts w:ascii="Arial" w:hAnsi="Arial" w:cs="Arial"/>
          <w:sz w:val="20"/>
          <w:szCs w:val="20"/>
        </w:rPr>
        <w:t xml:space="preserve">the installation of </w:t>
      </w:r>
      <w:r w:rsidRPr="00193031">
        <w:rPr>
          <w:rFonts w:ascii="Arial" w:hAnsi="Arial" w:cs="Arial"/>
          <w:sz w:val="20"/>
          <w:szCs w:val="20"/>
        </w:rPr>
        <w:t>new sidewalks.</w:t>
      </w:r>
      <w:r w:rsidR="00AF59B4" w:rsidRPr="00193031">
        <w:rPr>
          <w:rFonts w:ascii="Arial" w:hAnsi="Arial" w:cs="Arial"/>
          <w:sz w:val="20"/>
          <w:szCs w:val="20"/>
        </w:rPr>
        <w:t xml:space="preserve"> If the application is successful, the City will be able to install news sidewalks in all identified areas at no cost to the </w:t>
      </w:r>
      <w:r w:rsidR="006F45A2">
        <w:rPr>
          <w:rFonts w:ascii="Arial" w:hAnsi="Arial" w:cs="Arial"/>
          <w:sz w:val="20"/>
          <w:szCs w:val="20"/>
        </w:rPr>
        <w:t xml:space="preserve">individual </w:t>
      </w:r>
      <w:r w:rsidR="00AF59B4" w:rsidRPr="00193031">
        <w:rPr>
          <w:rFonts w:ascii="Arial" w:hAnsi="Arial" w:cs="Arial"/>
          <w:sz w:val="20"/>
          <w:szCs w:val="20"/>
        </w:rPr>
        <w:t xml:space="preserve">property owner through MDOT’s </w:t>
      </w:r>
      <w:r w:rsidR="00BF01D2">
        <w:rPr>
          <w:rFonts w:ascii="Arial" w:hAnsi="Arial" w:cs="Arial"/>
          <w:sz w:val="20"/>
          <w:szCs w:val="20"/>
        </w:rPr>
        <w:t xml:space="preserve">Safe Routes to School program. </w:t>
      </w:r>
      <w:r w:rsidR="00AF59B4" w:rsidRPr="00193031">
        <w:rPr>
          <w:rFonts w:ascii="Arial" w:hAnsi="Arial" w:cs="Arial"/>
          <w:sz w:val="20"/>
          <w:szCs w:val="20"/>
        </w:rPr>
        <w:t xml:space="preserve">It is our hope that </w:t>
      </w:r>
      <w:r w:rsidR="00BF01D2">
        <w:rPr>
          <w:rFonts w:ascii="Arial" w:hAnsi="Arial" w:cs="Arial"/>
          <w:sz w:val="20"/>
          <w:szCs w:val="20"/>
        </w:rPr>
        <w:t>the</w:t>
      </w:r>
      <w:r w:rsidR="00AF59B4" w:rsidRPr="00193031">
        <w:rPr>
          <w:rFonts w:ascii="Arial" w:hAnsi="Arial" w:cs="Arial"/>
          <w:sz w:val="20"/>
          <w:szCs w:val="20"/>
        </w:rPr>
        <w:t xml:space="preserve"> new sidewalks </w:t>
      </w:r>
      <w:r w:rsidR="00BF01D2">
        <w:rPr>
          <w:rFonts w:ascii="Arial" w:hAnsi="Arial" w:cs="Arial"/>
          <w:sz w:val="20"/>
          <w:szCs w:val="20"/>
        </w:rPr>
        <w:t>will</w:t>
      </w:r>
      <w:r w:rsidR="00AF59B4" w:rsidRPr="00193031">
        <w:rPr>
          <w:rFonts w:ascii="Arial" w:hAnsi="Arial" w:cs="Arial"/>
          <w:sz w:val="20"/>
          <w:szCs w:val="20"/>
        </w:rPr>
        <w:t xml:space="preserve"> promote a safer walking environment for children.</w:t>
      </w:r>
    </w:p>
    <w:p w:rsidR="00111250" w:rsidRPr="00193031" w:rsidRDefault="00111250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AF59B4" w:rsidRPr="00193031" w:rsidRDefault="00AF59B4" w:rsidP="00111250">
      <w:pPr>
        <w:pStyle w:val="NoSpacing"/>
        <w:rPr>
          <w:rFonts w:ascii="Arial" w:hAnsi="Arial" w:cs="Arial"/>
          <w:sz w:val="20"/>
          <w:szCs w:val="20"/>
        </w:rPr>
      </w:pPr>
      <w:r w:rsidRPr="00193031">
        <w:rPr>
          <w:rFonts w:ascii="Arial" w:hAnsi="Arial" w:cs="Arial"/>
          <w:sz w:val="20"/>
          <w:szCs w:val="20"/>
        </w:rPr>
        <w:t xml:space="preserve">In the next several weeks you will notice a survey crew out surveying the areas identified </w:t>
      </w:r>
      <w:r w:rsidR="00111250" w:rsidRPr="00193031">
        <w:rPr>
          <w:rFonts w:ascii="Arial" w:hAnsi="Arial" w:cs="Arial"/>
          <w:sz w:val="20"/>
          <w:szCs w:val="20"/>
        </w:rPr>
        <w:t>to help prepare</w:t>
      </w:r>
      <w:r w:rsidRPr="00193031">
        <w:rPr>
          <w:rFonts w:ascii="Arial" w:hAnsi="Arial" w:cs="Arial"/>
          <w:sz w:val="20"/>
          <w:szCs w:val="20"/>
        </w:rPr>
        <w:t xml:space="preserve"> design and construction esti</w:t>
      </w:r>
      <w:r w:rsidR="00111250" w:rsidRPr="00193031">
        <w:rPr>
          <w:rFonts w:ascii="Arial" w:hAnsi="Arial" w:cs="Arial"/>
          <w:sz w:val="20"/>
          <w:szCs w:val="20"/>
        </w:rPr>
        <w:t xml:space="preserve">mates for the </w:t>
      </w:r>
      <w:r w:rsidRPr="00193031">
        <w:rPr>
          <w:rFonts w:ascii="Arial" w:hAnsi="Arial" w:cs="Arial"/>
          <w:sz w:val="20"/>
          <w:szCs w:val="20"/>
        </w:rPr>
        <w:t>grant application.</w:t>
      </w:r>
      <w:r w:rsidR="00111250" w:rsidRPr="00193031">
        <w:rPr>
          <w:rFonts w:ascii="Arial" w:hAnsi="Arial" w:cs="Arial"/>
          <w:sz w:val="20"/>
          <w:szCs w:val="20"/>
        </w:rPr>
        <w:t xml:space="preserve"> If the City is successful, construction of the n</w:t>
      </w:r>
      <w:r w:rsidR="00BF01D2">
        <w:rPr>
          <w:rFonts w:ascii="Arial" w:hAnsi="Arial" w:cs="Arial"/>
          <w:sz w:val="20"/>
          <w:szCs w:val="20"/>
        </w:rPr>
        <w:t>ew sidewalk will commence in 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season/date</w:t>
      </w:r>
      <w:r w:rsidR="00BF01D2">
        <w:rPr>
          <w:rFonts w:ascii="Arial" w:hAnsi="Arial" w:cs="Arial"/>
          <w:sz w:val="20"/>
          <w:szCs w:val="20"/>
        </w:rPr>
        <w:t>]</w:t>
      </w:r>
      <w:r w:rsidR="00111250" w:rsidRPr="00193031">
        <w:rPr>
          <w:rFonts w:ascii="Arial" w:hAnsi="Arial" w:cs="Arial"/>
          <w:sz w:val="20"/>
          <w:szCs w:val="20"/>
        </w:rPr>
        <w:t>. All sidewalks will be constructed in the public right-of-way, similar to other areas within the City that have sidewalks.</w:t>
      </w:r>
    </w:p>
    <w:p w:rsidR="00A916B6" w:rsidRDefault="00A916B6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111250" w:rsidRPr="00193031" w:rsidRDefault="00111250" w:rsidP="00111250">
      <w:pPr>
        <w:pStyle w:val="NoSpacing"/>
        <w:rPr>
          <w:rFonts w:ascii="Arial" w:hAnsi="Arial" w:cs="Arial"/>
          <w:sz w:val="20"/>
          <w:szCs w:val="20"/>
        </w:rPr>
      </w:pPr>
      <w:r w:rsidRPr="00193031">
        <w:rPr>
          <w:rFonts w:ascii="Arial" w:hAnsi="Arial" w:cs="Arial"/>
          <w:sz w:val="20"/>
          <w:szCs w:val="20"/>
        </w:rPr>
        <w:t xml:space="preserve">Please accept this letter and map as a notice of this potential project. If you have any questions or comments, </w:t>
      </w:r>
      <w:r w:rsidR="00A916B6">
        <w:rPr>
          <w:rFonts w:ascii="Arial" w:hAnsi="Arial" w:cs="Arial"/>
          <w:sz w:val="20"/>
          <w:szCs w:val="20"/>
        </w:rPr>
        <w:t xml:space="preserve">please feel free to contact </w:t>
      </w:r>
      <w:r w:rsidR="00BF01D2">
        <w:rPr>
          <w:rFonts w:ascii="Arial" w:hAnsi="Arial" w:cs="Arial"/>
          <w:sz w:val="20"/>
          <w:szCs w:val="20"/>
        </w:rPr>
        <w:t>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contact name</w:t>
      </w:r>
      <w:r w:rsidR="00BF01D2">
        <w:rPr>
          <w:rFonts w:ascii="Arial" w:hAnsi="Arial" w:cs="Arial"/>
          <w:sz w:val="20"/>
          <w:szCs w:val="20"/>
        </w:rPr>
        <w:t>] at 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contact phone</w:t>
      </w:r>
      <w:r w:rsidR="00BF01D2">
        <w:rPr>
          <w:rFonts w:ascii="Arial" w:hAnsi="Arial" w:cs="Arial"/>
          <w:sz w:val="20"/>
          <w:szCs w:val="20"/>
        </w:rPr>
        <w:t>] or via e-mail at 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contact e-mail</w:t>
      </w:r>
      <w:r w:rsidR="00BF01D2">
        <w:rPr>
          <w:rFonts w:ascii="Arial" w:hAnsi="Arial" w:cs="Arial"/>
          <w:sz w:val="20"/>
          <w:szCs w:val="20"/>
        </w:rPr>
        <w:t>]</w:t>
      </w:r>
      <w:r w:rsidRPr="00193031">
        <w:rPr>
          <w:rFonts w:ascii="Arial" w:hAnsi="Arial" w:cs="Arial"/>
          <w:sz w:val="20"/>
          <w:szCs w:val="20"/>
        </w:rPr>
        <w:t xml:space="preserve">. Property owners are also invited to attend a Safe Routes to School forum at </w:t>
      </w:r>
      <w:r w:rsidR="00BF01D2">
        <w:rPr>
          <w:rFonts w:ascii="Arial" w:hAnsi="Arial" w:cs="Arial"/>
          <w:sz w:val="20"/>
          <w:szCs w:val="20"/>
        </w:rPr>
        <w:t>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location</w:t>
      </w:r>
      <w:r w:rsidR="00BF01D2">
        <w:rPr>
          <w:rFonts w:ascii="Arial" w:hAnsi="Arial" w:cs="Arial"/>
          <w:sz w:val="20"/>
          <w:szCs w:val="20"/>
        </w:rPr>
        <w:t>]</w:t>
      </w:r>
      <w:r w:rsidRPr="00193031">
        <w:rPr>
          <w:rFonts w:ascii="Arial" w:hAnsi="Arial" w:cs="Arial"/>
          <w:sz w:val="20"/>
          <w:szCs w:val="20"/>
        </w:rPr>
        <w:t xml:space="preserve">, </w:t>
      </w:r>
      <w:r w:rsidR="00BF01D2">
        <w:rPr>
          <w:rFonts w:ascii="Arial" w:hAnsi="Arial" w:cs="Arial"/>
          <w:sz w:val="20"/>
          <w:szCs w:val="20"/>
        </w:rPr>
        <w:t>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address</w:t>
      </w:r>
      <w:r w:rsidR="00BF01D2">
        <w:rPr>
          <w:rFonts w:ascii="Arial" w:hAnsi="Arial" w:cs="Arial"/>
          <w:sz w:val="20"/>
          <w:szCs w:val="20"/>
        </w:rPr>
        <w:t>]</w:t>
      </w:r>
      <w:r w:rsidRPr="00193031">
        <w:rPr>
          <w:rFonts w:ascii="Arial" w:hAnsi="Arial" w:cs="Arial"/>
          <w:sz w:val="20"/>
          <w:szCs w:val="20"/>
        </w:rPr>
        <w:t xml:space="preserve">, on </w:t>
      </w:r>
      <w:r w:rsidR="00BF01D2">
        <w:rPr>
          <w:rFonts w:ascii="Arial" w:hAnsi="Arial" w:cs="Arial"/>
          <w:sz w:val="20"/>
          <w:szCs w:val="20"/>
        </w:rPr>
        <w:t>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date</w:t>
      </w:r>
      <w:r w:rsidR="00BF01D2">
        <w:rPr>
          <w:rFonts w:ascii="Arial" w:hAnsi="Arial" w:cs="Arial"/>
          <w:sz w:val="20"/>
          <w:szCs w:val="20"/>
        </w:rPr>
        <w:t>] at [</w:t>
      </w:r>
      <w:r w:rsidR="00BF01D2" w:rsidRPr="00A71E66">
        <w:rPr>
          <w:rFonts w:ascii="Arial" w:hAnsi="Arial" w:cs="Arial"/>
          <w:sz w:val="20"/>
          <w:szCs w:val="20"/>
          <w:highlight w:val="yellow"/>
        </w:rPr>
        <w:t>time</w:t>
      </w:r>
      <w:r w:rsidR="00BF01D2">
        <w:rPr>
          <w:rFonts w:ascii="Arial" w:hAnsi="Arial" w:cs="Arial"/>
          <w:sz w:val="20"/>
          <w:szCs w:val="20"/>
        </w:rPr>
        <w:t>]</w:t>
      </w:r>
      <w:r w:rsidRPr="00193031">
        <w:rPr>
          <w:rFonts w:ascii="Arial" w:hAnsi="Arial" w:cs="Arial"/>
          <w:sz w:val="20"/>
          <w:szCs w:val="20"/>
        </w:rPr>
        <w:t>. If the City is awarded the grant, the City will follow-up with those property owners in the proposed areas of need with further details.</w:t>
      </w:r>
    </w:p>
    <w:p w:rsidR="00111250" w:rsidRDefault="00111250" w:rsidP="00111250">
      <w:pPr>
        <w:pStyle w:val="NoSpacing"/>
      </w:pPr>
    </w:p>
    <w:p w:rsidR="00111250" w:rsidRDefault="00111250" w:rsidP="00111250">
      <w:pPr>
        <w:pStyle w:val="NoSpacing"/>
        <w:rPr>
          <w:rFonts w:ascii="Arial" w:hAnsi="Arial" w:cs="Arial"/>
          <w:sz w:val="20"/>
          <w:szCs w:val="20"/>
        </w:rPr>
      </w:pPr>
      <w:r w:rsidRPr="00193031">
        <w:rPr>
          <w:rFonts w:ascii="Arial" w:hAnsi="Arial" w:cs="Arial"/>
          <w:sz w:val="20"/>
          <w:szCs w:val="20"/>
        </w:rPr>
        <w:t>Best regards,</w:t>
      </w:r>
    </w:p>
    <w:p w:rsidR="00193031" w:rsidRPr="00193031" w:rsidRDefault="00193031" w:rsidP="00111250">
      <w:pPr>
        <w:pStyle w:val="NoSpacing"/>
        <w:rPr>
          <w:rFonts w:ascii="Arial" w:hAnsi="Arial" w:cs="Arial"/>
          <w:sz w:val="20"/>
          <w:szCs w:val="20"/>
        </w:rPr>
      </w:pPr>
    </w:p>
    <w:p w:rsidR="00111250" w:rsidRDefault="00111250" w:rsidP="00111250">
      <w:pPr>
        <w:pStyle w:val="NoSpacing"/>
      </w:pPr>
    </w:p>
    <w:p w:rsidR="00111250" w:rsidRPr="00193031" w:rsidRDefault="00BF01D2" w:rsidP="001112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 w:rsidRPr="00A71E66">
        <w:rPr>
          <w:rFonts w:ascii="Arial" w:hAnsi="Arial" w:cs="Arial"/>
          <w:sz w:val="20"/>
          <w:szCs w:val="20"/>
          <w:highlight w:val="yellow"/>
        </w:rPr>
        <w:t>name</w:t>
      </w:r>
      <w:proofErr w:type="gramEnd"/>
      <w:r>
        <w:rPr>
          <w:rFonts w:ascii="Arial" w:hAnsi="Arial" w:cs="Arial"/>
          <w:sz w:val="20"/>
          <w:szCs w:val="20"/>
        </w:rPr>
        <w:t>]</w:t>
      </w:r>
      <w:r w:rsidR="00111250" w:rsidRPr="001930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</w:t>
      </w:r>
      <w:proofErr w:type="gramStart"/>
      <w:r w:rsidRPr="00A71E66">
        <w:rPr>
          <w:rFonts w:ascii="Arial" w:hAnsi="Arial" w:cs="Arial"/>
          <w:sz w:val="20"/>
          <w:szCs w:val="20"/>
          <w:highlight w:val="yellow"/>
        </w:rPr>
        <w:t>title</w:t>
      </w:r>
      <w:proofErr w:type="gramEnd"/>
      <w:r>
        <w:rPr>
          <w:rFonts w:ascii="Arial" w:hAnsi="Arial" w:cs="Arial"/>
          <w:sz w:val="20"/>
          <w:szCs w:val="20"/>
        </w:rPr>
        <w:t>]</w:t>
      </w:r>
    </w:p>
    <w:p w:rsidR="00A0316B" w:rsidRDefault="00A0316B" w:rsidP="00111250">
      <w:pPr>
        <w:pStyle w:val="NoSpacing"/>
      </w:pPr>
    </w:p>
    <w:sectPr w:rsidR="00A031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A4" w:rsidRDefault="00A750A4" w:rsidP="001764FC">
      <w:pPr>
        <w:spacing w:after="0" w:line="240" w:lineRule="auto"/>
      </w:pPr>
      <w:r>
        <w:separator/>
      </w:r>
    </w:p>
  </w:endnote>
  <w:endnote w:type="continuationSeparator" w:id="0">
    <w:p w:rsidR="00A750A4" w:rsidRDefault="00A750A4" w:rsidP="0017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A4" w:rsidRDefault="00A750A4" w:rsidP="001764FC">
      <w:pPr>
        <w:spacing w:after="0" w:line="240" w:lineRule="auto"/>
      </w:pPr>
      <w:r>
        <w:separator/>
      </w:r>
    </w:p>
  </w:footnote>
  <w:footnote w:type="continuationSeparator" w:id="0">
    <w:p w:rsidR="00A750A4" w:rsidRDefault="00A750A4" w:rsidP="0017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A4" w:rsidRDefault="00A75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6B"/>
    <w:rsid w:val="00111250"/>
    <w:rsid w:val="001764FC"/>
    <w:rsid w:val="00193031"/>
    <w:rsid w:val="00332CDB"/>
    <w:rsid w:val="006F45A2"/>
    <w:rsid w:val="00A0316B"/>
    <w:rsid w:val="00A52593"/>
    <w:rsid w:val="00A71E66"/>
    <w:rsid w:val="00A750A4"/>
    <w:rsid w:val="00A916B6"/>
    <w:rsid w:val="00AE1CA8"/>
    <w:rsid w:val="00AF59B4"/>
    <w:rsid w:val="00BF01D2"/>
    <w:rsid w:val="00C4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2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12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FC"/>
  </w:style>
  <w:style w:type="paragraph" w:styleId="Footer">
    <w:name w:val="footer"/>
    <w:basedOn w:val="Normal"/>
    <w:link w:val="FooterChar"/>
    <w:uiPriority w:val="99"/>
    <w:unhideWhenUsed/>
    <w:rsid w:val="0017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2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12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FC"/>
  </w:style>
  <w:style w:type="paragraph" w:styleId="Footer">
    <w:name w:val="footer"/>
    <w:basedOn w:val="Normal"/>
    <w:link w:val="FooterChar"/>
    <w:uiPriority w:val="99"/>
    <w:unhideWhenUsed/>
    <w:rsid w:val="0017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4EA8-9385-4059-BBF3-91AB7410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5</cp:revision>
  <cp:lastPrinted>2012-10-23T14:02:00Z</cp:lastPrinted>
  <dcterms:created xsi:type="dcterms:W3CDTF">2012-10-23T13:49:00Z</dcterms:created>
  <dcterms:modified xsi:type="dcterms:W3CDTF">2013-01-14T17:08:00Z</dcterms:modified>
</cp:coreProperties>
</file>